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F0B04AE" w14:textId="4348DB1F" w:rsidR="004556FB" w:rsidRPr="00FC798B" w:rsidRDefault="00EE3799">
                <w:pPr>
                  <w:rPr>
                    <w:rFonts w:eastAsia="Cambria" w:cstheme="minorHAnsi"/>
                    <w:sz w:val="16"/>
                    <w:szCs w:val="16"/>
                  </w:rPr>
                </w:pPr>
                <w:r>
                  <w:rPr>
                    <w:rFonts w:eastAsia="Cambria" w:cstheme="minorHAnsi"/>
                    <w:sz w:val="16"/>
                    <w:szCs w:val="16"/>
                  </w:rPr>
                  <w:t>MM</w:t>
                </w:r>
                <w:r w:rsidR="001E2BC9" w:rsidRPr="001E2BC9">
                  <w:rPr>
                    <w:rFonts w:eastAsia="Cambria" w:cstheme="minorHAnsi"/>
                    <w:sz w:val="16"/>
                    <w:szCs w:val="16"/>
                  </w:rPr>
                  <w:t>M</w:t>
                </w:r>
                <w:r w:rsidR="00536DA8">
                  <w:rPr>
                    <w:rFonts w:eastAsia="Cambria" w:cstheme="minorHAnsi"/>
                    <w:sz w:val="16"/>
                    <w:szCs w:val="16"/>
                  </w:rPr>
                  <w:t xml:space="preserve"> 2027</w:t>
                </w:r>
                <w:r w:rsidR="001E2BC9" w:rsidRPr="001E2BC9">
                  <w:rPr>
                    <w:rFonts w:eastAsia="Cambria" w:cstheme="minorHAnsi"/>
                    <w:sz w:val="16"/>
                    <w:szCs w:val="16"/>
                  </w:rPr>
                  <w:t xml:space="preserve">, the </w:t>
                </w:r>
                <w:proofErr w:type="gramStart"/>
                <w:r w:rsidR="001E2BC9" w:rsidRPr="001E2BC9">
                  <w:rPr>
                    <w:rFonts w:eastAsia="Cambria" w:cstheme="minorHAnsi"/>
                    <w:sz w:val="16"/>
                    <w:szCs w:val="16"/>
                  </w:rPr>
                  <w:t>33nd</w:t>
                </w:r>
                <w:proofErr w:type="gramEnd"/>
                <w:r w:rsidR="001E2BC9" w:rsidRPr="001E2BC9">
                  <w:rPr>
                    <w:rFonts w:eastAsia="Cambria" w:cstheme="minorHAnsi"/>
                    <w:sz w:val="16"/>
                    <w:szCs w:val="16"/>
                  </w:rPr>
                  <w:t xml:space="preserve"> International Conference on Multimedia </w:t>
                </w:r>
                <w:proofErr w:type="spellStart"/>
                <w:r w:rsidR="001E2BC9" w:rsidRPr="001E2BC9">
                  <w:rPr>
                    <w:rFonts w:eastAsia="Cambria" w:cstheme="minorHAnsi"/>
                    <w:sz w:val="16"/>
                    <w:szCs w:val="16"/>
                  </w:rPr>
                  <w:t>Modeling</w:t>
                </w:r>
                <w:proofErr w:type="spellEnd"/>
              </w:p>
            </w:tc>
          </w:sdtContent>
        </w:sdt>
        <w:tc>
          <w:tcPr>
            <w:tcW w:w="1235" w:type="pct"/>
          </w:tcPr>
          <w:p w14:paraId="34BF4F38"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0F8362C7" w14:textId="123939B1" w:rsidR="004556FB" w:rsidRPr="00FC798B" w:rsidRDefault="00536DA8">
                <w:pPr>
                  <w:rPr>
                    <w:rFonts w:eastAsia="Cambria" w:cstheme="minorHAnsi"/>
                    <w:sz w:val="16"/>
                    <w:szCs w:val="16"/>
                  </w:rPr>
                </w:pPr>
                <w:proofErr w:type="spellStart"/>
                <w:r w:rsidRPr="00536DA8">
                  <w:rPr>
                    <w:rFonts w:eastAsia="Cambria" w:cstheme="minorHAnsi"/>
                    <w:sz w:val="16"/>
                    <w:szCs w:val="16"/>
                  </w:rPr>
                  <w:t>Liting</w:t>
                </w:r>
                <w:proofErr w:type="spellEnd"/>
                <w:r w:rsidRPr="00536DA8">
                  <w:rPr>
                    <w:rFonts w:eastAsia="Cambria" w:cstheme="minorHAnsi"/>
                    <w:sz w:val="16"/>
                    <w:szCs w:val="16"/>
                  </w:rPr>
                  <w:t xml:space="preserve"> Zhou, Na Zhou, Heng Lay, Minh-Triet Tran, Luca Rossetto, Yoko Yamakata, Duc Tien Dang Nguyen, Cathal Gurrin, Klaus Schoeffmann</w:t>
                </w: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3382A88F"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027F77" w:rsidRPr="00027F77">
                  <w:rPr>
                    <w:rFonts w:eastAsia="Cambria" w:cstheme="minorHAnsi"/>
                    <w:sz w:val="16"/>
                    <w:szCs w:val="16"/>
                  </w:rPr>
                  <w:t>Lecture Notes in Computer Science (LNCS)</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00000" w:rsidP="009730E4">
      <w:pPr>
        <w:pStyle w:val="Heading1"/>
      </w:pPr>
      <w:r w:rsidRPr="00FC798B">
        <w:t>Grant of Rights</w:t>
      </w:r>
    </w:p>
    <w:p w14:paraId="305BAE1A"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 xml:space="preserve">into other media formats, including text-to-speech, </w:t>
      </w:r>
      <w:r w:rsidRPr="00C354FB">
        <w:rPr>
          <w:rFonts w:eastAsia="Arial" w:cstheme="minorHAnsi"/>
          <w:bCs/>
          <w:sz w:val="20"/>
          <w:szCs w:val="20"/>
          <w:lang w:val="en-US" w:eastAsia="en-GB"/>
        </w:rPr>
        <w:lastRenderedPageBreak/>
        <w:t>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00000" w:rsidP="009730E4">
      <w:pPr>
        <w:pStyle w:val="Heading1"/>
      </w:pPr>
      <w:r w:rsidRPr="00FC798B">
        <w:t>Copyright</w:t>
      </w:r>
    </w:p>
    <w:p w14:paraId="452E581D"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00000" w:rsidP="009730E4">
      <w:pPr>
        <w:pStyle w:val="Heading1"/>
      </w:pPr>
      <w:r w:rsidRPr="00B13976">
        <w:t>Accessibility</w:t>
      </w:r>
    </w:p>
    <w:p w14:paraId="2E01D7F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00000" w:rsidP="009730E4">
      <w:pPr>
        <w:pStyle w:val="Heading1"/>
      </w:pPr>
      <w:r w:rsidRPr="00FC798B">
        <w:t>Use of Contribution Versions</w:t>
      </w:r>
    </w:p>
    <w:p w14:paraId="4DF49D3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w:t>
      </w:r>
      <w:r>
        <w:rPr>
          <w:rFonts w:eastAsia="Arial" w:cstheme="minorHAnsi"/>
          <w:bCs/>
          <w:sz w:val="20"/>
          <w:szCs w:val="20"/>
          <w:lang w:eastAsia="en-GB"/>
        </w:rPr>
        <w:lastRenderedPageBreak/>
        <w:t>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w:t>
      </w:r>
      <w:r w:rsidRPr="00FC798B">
        <w:rPr>
          <w:rFonts w:eastAsia="Arial" w:cstheme="minorHAnsi"/>
          <w:bCs/>
          <w:sz w:val="20"/>
          <w:szCs w:val="20"/>
          <w:lang w:eastAsia="en-GB"/>
        </w:rPr>
        <w:lastRenderedPageBreak/>
        <w:t>includes at least 30% new material (ii) includes an express statement specifying the incremental change in the expanded version (e.g., new results, better description of materials, etc.).</w:t>
      </w:r>
    </w:p>
    <w:p w14:paraId="290722DD" w14:textId="77777777" w:rsidR="004556FB" w:rsidRPr="00FC798B" w:rsidRDefault="00000000" w:rsidP="009730E4">
      <w:pPr>
        <w:pStyle w:val="Heading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accurate; </w:t>
      </w:r>
    </w:p>
    <w:p w14:paraId="220092B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4183E3B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00000" w:rsidP="009730E4">
      <w:pPr>
        <w:pStyle w:val="Heading1"/>
      </w:pPr>
      <w:r w:rsidRPr="00FC798B">
        <w:t>Cooperation</w:t>
      </w:r>
    </w:p>
    <w:p w14:paraId="7729F24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00000" w:rsidP="009730E4">
      <w:pPr>
        <w:pStyle w:val="Heading1"/>
      </w:pPr>
      <w:r w:rsidRPr="00FC798B">
        <w:t>Author List</w:t>
      </w:r>
    </w:p>
    <w:p w14:paraId="683AEBB8"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000000" w:rsidP="009730E4">
      <w:pPr>
        <w:pStyle w:val="Heading1"/>
      </w:pPr>
      <w:r w:rsidRPr="00FC798B">
        <w:t>Post Publication Actions</w:t>
      </w:r>
    </w:p>
    <w:p w14:paraId="26D5E54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000000" w:rsidP="009730E4">
      <w:pPr>
        <w:pStyle w:val="Heading1"/>
      </w:pPr>
      <w:r w:rsidRPr="00FC798B">
        <w:t>Controlling Terms</w:t>
      </w:r>
    </w:p>
    <w:p w14:paraId="1705880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00000" w:rsidP="009730E4">
      <w:pPr>
        <w:pStyle w:val="Heading1"/>
      </w:pPr>
      <w:r w:rsidRPr="00FC798B">
        <w:t>Governing Law</w:t>
      </w:r>
    </w:p>
    <w:p w14:paraId="05808901"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569DC6" w14:textId="77777777" w:rsidR="00D65AC9" w:rsidRDefault="00D65AC9">
      <w:pPr>
        <w:spacing w:after="0" w:line="240" w:lineRule="auto"/>
      </w:pPr>
      <w:r>
        <w:separator/>
      </w:r>
    </w:p>
  </w:endnote>
  <w:endnote w:type="continuationSeparator" w:id="0">
    <w:p w14:paraId="1AF470DD" w14:textId="77777777" w:rsidR="00D65AC9" w:rsidRDefault="00D6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7EAA09" w14:textId="77777777" w:rsidR="00D65AC9" w:rsidRDefault="00D65AC9">
      <w:pPr>
        <w:spacing w:after="0" w:line="240" w:lineRule="auto"/>
      </w:pPr>
      <w:r>
        <w:separator/>
      </w:r>
    </w:p>
  </w:footnote>
  <w:footnote w:type="continuationSeparator" w:id="0">
    <w:p w14:paraId="42CD325E" w14:textId="77777777" w:rsidR="00D65AC9" w:rsidRDefault="00D65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27F77"/>
    <w:rsid w:val="000E2AD9"/>
    <w:rsid w:val="00110C63"/>
    <w:rsid w:val="00196DC6"/>
    <w:rsid w:val="001E2BC9"/>
    <w:rsid w:val="002E0FC6"/>
    <w:rsid w:val="004556FB"/>
    <w:rsid w:val="00462BD5"/>
    <w:rsid w:val="00536DA8"/>
    <w:rsid w:val="00584C4C"/>
    <w:rsid w:val="0080389B"/>
    <w:rsid w:val="00823E17"/>
    <w:rsid w:val="00882FB0"/>
    <w:rsid w:val="009730E4"/>
    <w:rsid w:val="00A26EE8"/>
    <w:rsid w:val="00A97A91"/>
    <w:rsid w:val="00B13976"/>
    <w:rsid w:val="00B8215D"/>
    <w:rsid w:val="00BA0FF0"/>
    <w:rsid w:val="00C354FB"/>
    <w:rsid w:val="00C954C2"/>
    <w:rsid w:val="00D31A45"/>
    <w:rsid w:val="00D358C2"/>
    <w:rsid w:val="00D65AC9"/>
    <w:rsid w:val="00DC6F56"/>
    <w:rsid w:val="00DD4A01"/>
    <w:rsid w:val="00EE3799"/>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87156"/>
    <w:rsid w:val="00A060B4"/>
    <w:rsid w:val="00A26EE8"/>
    <w:rsid w:val="00A8697E"/>
    <w:rsid w:val="00A86C29"/>
    <w:rsid w:val="00AB39E9"/>
    <w:rsid w:val="00AD52DD"/>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94185EF7D6AE4388B4DFE1EC566E5C" ma:contentTypeVersion="8" ma:contentTypeDescription="Create a new document." ma:contentTypeScope="" ma:versionID="62fc42f1a59fa6d77f518e5ebc18fa79">
  <xsd:schema xmlns:xsd="http://www.w3.org/2001/XMLSchema" xmlns:xs="http://www.w3.org/2001/XMLSchema" xmlns:p="http://schemas.microsoft.com/office/2006/metadata/properties" xmlns:ns2="554db4b9-e04f-48a1-af28-aa0b9c182b08" targetNamespace="http://schemas.microsoft.com/office/2006/metadata/properties" ma:root="true" ma:fieldsID="b82958f112d92b138a20c63765d4970f" ns2:_="">
    <xsd:import namespace="554db4b9-e04f-48a1-af28-aa0b9c182b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db4b9-e04f-48a1-af28-aa0b9c182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ession xmlns="http://schemas.business-integrity.com/dealbuilder/2006/answers"/>
</file>

<file path=customXml/item5.xml><?xml version="1.0" encoding="utf-8"?>
<Dictionary xmlns="http://schemas.business-integrity.com/dealbuilder/2006/dictionary" SavedByVersion="10.15.67.1" MinimumVersion="7.2.0.0"/>
</file>

<file path=customXml/itemProps1.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73F3C6-29B0-4689-BACA-3B00C4C64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db4b9-e04f-48a1-af28-aa0b9c18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4.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5.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Cathal Gurrin</cp:lastModifiedBy>
  <cp:revision>5</cp:revision>
  <dcterms:created xsi:type="dcterms:W3CDTF">2026-01-19T09:51:00Z</dcterms:created>
  <dcterms:modified xsi:type="dcterms:W3CDTF">2026-10-23T09:05:00Z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0x0101006594185EF7D6AE4388B4DFE1EC566E5C</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10300</vt:r8>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ies>
</file>